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8A48337" w14:textId="77777777" w:rsidR="00686C83" w:rsidRDefault="00686C83" w:rsidP="0019013D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  <w:r w:rsidRPr="0019013D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>Этика научных публикаций</w:t>
      </w:r>
    </w:p>
    <w:p w14:paraId="2178690F" w14:textId="77777777" w:rsidR="0019013D" w:rsidRPr="0019013D" w:rsidRDefault="0019013D" w:rsidP="0019013D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</w:p>
    <w:p w14:paraId="2CB36419" w14:textId="77777777" w:rsidR="0019013D" w:rsidRDefault="00686C83" w:rsidP="0019013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686C8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Редакционная политика основывается на соблюдении требований публикационной этики при подготовке и издании журнала. Они касаются всех участников, вовлеченных в редакционно-издательский процесс: авторов, редакторов, рецензентов, издателей. Редакция руководствуется разработками Комитета по публикационной этике (</w:t>
      </w:r>
      <w:proofErr w:type="spellStart"/>
      <w:r w:rsidRPr="00686C8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Committee</w:t>
      </w:r>
      <w:proofErr w:type="spellEnd"/>
      <w:r w:rsidRPr="00686C8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686C8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on</w:t>
      </w:r>
      <w:proofErr w:type="spellEnd"/>
      <w:r w:rsidRPr="00686C8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686C8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Publication</w:t>
      </w:r>
      <w:proofErr w:type="spellEnd"/>
      <w:r w:rsidRPr="00686C8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686C8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Ethics</w:t>
      </w:r>
      <w:proofErr w:type="spellEnd"/>
      <w:r w:rsidRPr="00686C8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(COPE)), Декларацией «Этические принципы научных публикаций» (принятой АНРИ).</w:t>
      </w:r>
    </w:p>
    <w:p w14:paraId="188DA480" w14:textId="4648E4FA" w:rsidR="0019013D" w:rsidRDefault="00686C83" w:rsidP="0019013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686C8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Редакционная коллегия несет непосредственную ответственность за предотвращение недобросовестной практики в публикационной деятельности. Все статьи, в кото</w:t>
      </w:r>
      <w:bookmarkStart w:id="0" w:name="_GoBack"/>
      <w:bookmarkEnd w:id="0"/>
      <w:r w:rsidRPr="00686C8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рых обнаружены недобросовестность или неэтичное поведение</w:t>
      </w:r>
      <w:r w:rsidR="0019013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686C8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участников, будут незамедлительно отозваны (даже после публикации).</w:t>
      </w:r>
    </w:p>
    <w:p w14:paraId="038C19B9" w14:textId="77777777" w:rsidR="0019013D" w:rsidRDefault="00686C83" w:rsidP="0019013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686C8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Редакционная этика предусматривает справедливый и объективный процесс рецензирования, независимый от коммерческих интересов и конъюнктурных потребностей.</w:t>
      </w:r>
    </w:p>
    <w:p w14:paraId="549587CD" w14:textId="77777777" w:rsidR="0019013D" w:rsidRDefault="0019013D" w:rsidP="0019013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544294BA" w14:textId="1223CA5B" w:rsidR="00686C83" w:rsidRPr="00686C83" w:rsidRDefault="00686C83" w:rsidP="0019013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686C83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Ответственность редакционной коллегии журнала</w:t>
      </w:r>
      <w:r w:rsidR="0019013D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.</w:t>
      </w:r>
    </w:p>
    <w:p w14:paraId="1950886D" w14:textId="77777777" w:rsidR="00686C83" w:rsidRPr="00686C83" w:rsidRDefault="00686C83" w:rsidP="0019013D">
      <w:pPr>
        <w:numPr>
          <w:ilvl w:val="0"/>
          <w:numId w:val="1"/>
        </w:numPr>
        <w:shd w:val="clear" w:color="auto" w:fill="FFFFFF"/>
        <w:tabs>
          <w:tab w:val="clear" w:pos="720"/>
          <w:tab w:val="num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686C8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Редколлегия несет ответственность за содержание публикуемых материалов, их достоверность и научную значимость.</w:t>
      </w:r>
    </w:p>
    <w:p w14:paraId="418E83CE" w14:textId="77777777" w:rsidR="00686C83" w:rsidRPr="00686C83" w:rsidRDefault="00686C83" w:rsidP="0019013D">
      <w:pPr>
        <w:numPr>
          <w:ilvl w:val="0"/>
          <w:numId w:val="1"/>
        </w:numPr>
        <w:shd w:val="clear" w:color="auto" w:fill="FFFFFF"/>
        <w:tabs>
          <w:tab w:val="clear" w:pos="720"/>
          <w:tab w:val="num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686C8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Редколлегия принимает к рассмотрению статьи независимо от национальности, пола, религиозных взглядов или иных субъективных качеств авторов.</w:t>
      </w:r>
    </w:p>
    <w:p w14:paraId="1363573F" w14:textId="77777777" w:rsidR="00686C83" w:rsidRPr="00686C83" w:rsidRDefault="00686C83" w:rsidP="0019013D">
      <w:pPr>
        <w:numPr>
          <w:ilvl w:val="0"/>
          <w:numId w:val="1"/>
        </w:numPr>
        <w:shd w:val="clear" w:color="auto" w:fill="FFFFFF"/>
        <w:tabs>
          <w:tab w:val="clear" w:pos="720"/>
          <w:tab w:val="num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686C8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Редколлегия соблюдает права Авторов на интеллектуальную собственность, не допуская передачи авторских материалов третьим лицам, кроме рецензентов и сотрудников редакции, без согласования с автором.</w:t>
      </w:r>
    </w:p>
    <w:p w14:paraId="6516C475" w14:textId="77777777" w:rsidR="00686C83" w:rsidRPr="00686C83" w:rsidRDefault="00686C83" w:rsidP="0019013D">
      <w:pPr>
        <w:numPr>
          <w:ilvl w:val="0"/>
          <w:numId w:val="1"/>
        </w:numPr>
        <w:shd w:val="clear" w:color="auto" w:fill="FFFFFF"/>
        <w:tabs>
          <w:tab w:val="clear" w:pos="720"/>
          <w:tab w:val="num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686C8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Редколлегия обеспечивает конфиденциальность и анонимность рецензирования.</w:t>
      </w:r>
    </w:p>
    <w:p w14:paraId="357B9BAA" w14:textId="77777777" w:rsidR="00686C83" w:rsidRPr="00686C83" w:rsidRDefault="00686C83" w:rsidP="0019013D">
      <w:pPr>
        <w:numPr>
          <w:ilvl w:val="0"/>
          <w:numId w:val="1"/>
        </w:numPr>
        <w:shd w:val="clear" w:color="auto" w:fill="FFFFFF"/>
        <w:tabs>
          <w:tab w:val="clear" w:pos="720"/>
          <w:tab w:val="num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686C8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Редколлегия не работает со статьями, в отношении которых есть конфликт интересов.</w:t>
      </w:r>
    </w:p>
    <w:p w14:paraId="620F9675" w14:textId="77777777" w:rsidR="00686C83" w:rsidRPr="00686C83" w:rsidRDefault="00686C83" w:rsidP="0019013D">
      <w:pPr>
        <w:numPr>
          <w:ilvl w:val="0"/>
          <w:numId w:val="1"/>
        </w:numPr>
        <w:shd w:val="clear" w:color="auto" w:fill="FFFFFF"/>
        <w:tabs>
          <w:tab w:val="clear" w:pos="720"/>
          <w:tab w:val="num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686C8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Редколлегия журнала публикует информацию об исправлениях, опровержениях, отзывах статей в случае необходимости.</w:t>
      </w:r>
    </w:p>
    <w:p w14:paraId="79D00A8A" w14:textId="77777777" w:rsidR="0019013D" w:rsidRDefault="0019013D" w:rsidP="0019013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</w:p>
    <w:p w14:paraId="0B0BEE35" w14:textId="0A762E9A" w:rsidR="00686C83" w:rsidRPr="00686C83" w:rsidRDefault="00686C83" w:rsidP="0019013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686C83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Ответственность автора</w:t>
      </w:r>
      <w:r w:rsidR="0019013D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.</w:t>
      </w:r>
    </w:p>
    <w:p w14:paraId="63BE29B7" w14:textId="2811C2EC" w:rsidR="00686C83" w:rsidRPr="00686C83" w:rsidRDefault="00686C83" w:rsidP="0019013D">
      <w:pPr>
        <w:numPr>
          <w:ilvl w:val="0"/>
          <w:numId w:val="2"/>
        </w:numPr>
        <w:shd w:val="clear" w:color="auto" w:fill="FFFFFF"/>
        <w:tabs>
          <w:tab w:val="clear" w:pos="720"/>
          <w:tab w:val="num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686C8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Автор представляет на рассмотрение оригинальные и ранее нигде не</w:t>
      </w:r>
      <w:r w:rsidR="0019013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686C8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опубликованные материалы, а также не отправляет одновременно на рассмотрение статью более чем в один журнал.</w:t>
      </w:r>
    </w:p>
    <w:p w14:paraId="11532FBE" w14:textId="77777777" w:rsidR="00686C83" w:rsidRPr="00686C83" w:rsidRDefault="00686C83" w:rsidP="0019013D">
      <w:pPr>
        <w:numPr>
          <w:ilvl w:val="0"/>
          <w:numId w:val="2"/>
        </w:numPr>
        <w:shd w:val="clear" w:color="auto" w:fill="FFFFFF"/>
        <w:tabs>
          <w:tab w:val="clear" w:pos="720"/>
          <w:tab w:val="num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686C8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Автор гарантирует, что представленная статья содержит все предусмотренные действующим законодательством об авторском праве ссылки на цитируемых авторов и/или издания, что автором получены все необходимые разрешения на используемые в статье результаты, факты и иные заимствованные материалы, правообладателем которых автор не является.</w:t>
      </w:r>
    </w:p>
    <w:p w14:paraId="3F5B52D5" w14:textId="77777777" w:rsidR="00686C83" w:rsidRPr="00686C83" w:rsidRDefault="00686C83" w:rsidP="0019013D">
      <w:pPr>
        <w:numPr>
          <w:ilvl w:val="0"/>
          <w:numId w:val="2"/>
        </w:numPr>
        <w:shd w:val="clear" w:color="auto" w:fill="FFFFFF"/>
        <w:tabs>
          <w:tab w:val="clear" w:pos="720"/>
          <w:tab w:val="num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686C8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Автор гарантирует, что статья не содержит материалы, не подлежащие опубликованию в открытой печати в соответствии с </w:t>
      </w:r>
      <w:r w:rsidRPr="00686C8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lastRenderedPageBreak/>
        <w:t>действующими законодательными актами РФ, и ее опубликование и распространение не приведет к разглашению конфиденциальной информации.</w:t>
      </w:r>
    </w:p>
    <w:p w14:paraId="2D8581CF" w14:textId="77777777" w:rsidR="00686C83" w:rsidRPr="00686C83" w:rsidRDefault="00686C83" w:rsidP="0019013D">
      <w:pPr>
        <w:numPr>
          <w:ilvl w:val="0"/>
          <w:numId w:val="2"/>
        </w:numPr>
        <w:shd w:val="clear" w:color="auto" w:fill="FFFFFF"/>
        <w:tabs>
          <w:tab w:val="clear" w:pos="720"/>
          <w:tab w:val="num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686C8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Автор корректно цитирует свои предыдущие работы и избегает самоплагиата в статье и искусственного увеличения объема публикаций.</w:t>
      </w:r>
    </w:p>
    <w:p w14:paraId="75D1A029" w14:textId="77777777" w:rsidR="00686C83" w:rsidRPr="00686C83" w:rsidRDefault="00686C83" w:rsidP="0019013D">
      <w:pPr>
        <w:numPr>
          <w:ilvl w:val="0"/>
          <w:numId w:val="2"/>
        </w:numPr>
        <w:shd w:val="clear" w:color="auto" w:fill="FFFFFF"/>
        <w:tabs>
          <w:tab w:val="clear" w:pos="720"/>
          <w:tab w:val="num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686C8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Автор уведомляет редакцию о потенциальном конфликте интересов.</w:t>
      </w:r>
    </w:p>
    <w:p w14:paraId="05FA4D6B" w14:textId="77777777" w:rsidR="00686C83" w:rsidRPr="00686C83" w:rsidRDefault="00686C83" w:rsidP="0019013D">
      <w:pPr>
        <w:numPr>
          <w:ilvl w:val="0"/>
          <w:numId w:val="2"/>
        </w:numPr>
        <w:shd w:val="clear" w:color="auto" w:fill="FFFFFF"/>
        <w:tabs>
          <w:tab w:val="clear" w:pos="720"/>
          <w:tab w:val="num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686C8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Автор указывает все источники финансирования исследований, включая прямую и косвенную финансовую поддержку.</w:t>
      </w:r>
    </w:p>
    <w:p w14:paraId="6E78B38C" w14:textId="77777777" w:rsidR="00686C83" w:rsidRPr="00686C83" w:rsidRDefault="00686C83" w:rsidP="0019013D">
      <w:pPr>
        <w:numPr>
          <w:ilvl w:val="0"/>
          <w:numId w:val="2"/>
        </w:numPr>
        <w:shd w:val="clear" w:color="auto" w:fill="FFFFFF"/>
        <w:tabs>
          <w:tab w:val="clear" w:pos="720"/>
          <w:tab w:val="num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686C8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Все авторы должны дать согласие на внесение в список авторов (включаются только лица, внесшие значительный вклад в исследование) и одобрить направленную на публикацию версию работы.</w:t>
      </w:r>
    </w:p>
    <w:p w14:paraId="278CEC1C" w14:textId="77777777" w:rsidR="00686C83" w:rsidRPr="00686C83" w:rsidRDefault="00686C83" w:rsidP="0019013D">
      <w:pPr>
        <w:numPr>
          <w:ilvl w:val="0"/>
          <w:numId w:val="2"/>
        </w:numPr>
        <w:shd w:val="clear" w:color="auto" w:fill="FFFFFF"/>
        <w:tabs>
          <w:tab w:val="clear" w:pos="720"/>
          <w:tab w:val="num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686C8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Ответственный автор выступает контактным лицом между издателем и другими авторами. Он уведомляет своих соавторов обо всех изменениях и предложениях со стороны редакции, не принимает решения единолично, без письменного согласия всех соавторов.</w:t>
      </w:r>
    </w:p>
    <w:p w14:paraId="644AB786" w14:textId="77777777" w:rsidR="00686C83" w:rsidRPr="00686C83" w:rsidRDefault="00686C83" w:rsidP="0019013D">
      <w:pPr>
        <w:numPr>
          <w:ilvl w:val="0"/>
          <w:numId w:val="2"/>
        </w:numPr>
        <w:shd w:val="clear" w:color="auto" w:fill="FFFFFF"/>
        <w:tabs>
          <w:tab w:val="clear" w:pos="720"/>
          <w:tab w:val="num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686C8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Автор в процессе подготовки статьи к опубликованию вносит в текст исправления, указанные рецензентом, ведет с ним переписку через редакцию, отвечает на комментарии и замечания.</w:t>
      </w:r>
    </w:p>
    <w:p w14:paraId="216F8937" w14:textId="3F8DCDEC" w:rsidR="00686C83" w:rsidRPr="00686C83" w:rsidRDefault="00686C83" w:rsidP="0019013D">
      <w:pPr>
        <w:numPr>
          <w:ilvl w:val="0"/>
          <w:numId w:val="2"/>
        </w:numPr>
        <w:shd w:val="clear" w:color="auto" w:fill="FFFFFF"/>
        <w:tabs>
          <w:tab w:val="clear" w:pos="720"/>
          <w:tab w:val="num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proofErr w:type="gramStart"/>
      <w:r w:rsidRPr="00686C8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При принятии редакционной коллегией решения о публикации рукописи автор сохраняет за собой право на ее текст без каких-либо ограничений, а также соглашается с передачей права на ее издание и распространение (в электронной и бумажной версиях), в том числе на размещение полнотекстовой версии в Научной электронной библиотеке </w:t>
      </w:r>
      <w:r w:rsidR="0019013D" w:rsidRPr="00686C8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elibrary.ru</w:t>
      </w:r>
      <w:r w:rsidR="0019013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686C8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и на сайте журнала в свободном доступе.</w:t>
      </w:r>
      <w:proofErr w:type="gramEnd"/>
    </w:p>
    <w:p w14:paraId="3E21B718" w14:textId="77777777" w:rsidR="0019013D" w:rsidRDefault="0019013D" w:rsidP="0019013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</w:p>
    <w:p w14:paraId="4EEFCE48" w14:textId="206F77BA" w:rsidR="00686C83" w:rsidRPr="00686C83" w:rsidRDefault="00686C83" w:rsidP="0019013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686C83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Ответственность рецензентов</w:t>
      </w:r>
      <w:r w:rsidR="0019013D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.</w:t>
      </w:r>
    </w:p>
    <w:p w14:paraId="60C98F0C" w14:textId="77777777" w:rsidR="00686C83" w:rsidRPr="00686C83" w:rsidRDefault="00686C83" w:rsidP="0019013D">
      <w:pPr>
        <w:numPr>
          <w:ilvl w:val="0"/>
          <w:numId w:val="3"/>
        </w:numPr>
        <w:shd w:val="clear" w:color="auto" w:fill="FFFFFF"/>
        <w:tabs>
          <w:tab w:val="clear" w:pos="720"/>
          <w:tab w:val="num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686C8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Рецензент осуществляет научную экспертизу статьи конфиденциально.</w:t>
      </w:r>
    </w:p>
    <w:p w14:paraId="2F81B8F8" w14:textId="77777777" w:rsidR="00686C83" w:rsidRPr="00686C83" w:rsidRDefault="00686C83" w:rsidP="0019013D">
      <w:pPr>
        <w:numPr>
          <w:ilvl w:val="0"/>
          <w:numId w:val="3"/>
        </w:numPr>
        <w:shd w:val="clear" w:color="auto" w:fill="FFFFFF"/>
        <w:tabs>
          <w:tab w:val="clear" w:pos="720"/>
          <w:tab w:val="num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686C8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Рецензент имеет право отказаться от рецензирования в случае недостаточной для этого квалификации или невозможности предоставить рецензию в указанные сроки.</w:t>
      </w:r>
    </w:p>
    <w:p w14:paraId="1EA1D45E" w14:textId="77777777" w:rsidR="00686C83" w:rsidRPr="00686C83" w:rsidRDefault="00686C83" w:rsidP="0019013D">
      <w:pPr>
        <w:numPr>
          <w:ilvl w:val="0"/>
          <w:numId w:val="3"/>
        </w:numPr>
        <w:shd w:val="clear" w:color="auto" w:fill="FFFFFF"/>
        <w:tabs>
          <w:tab w:val="clear" w:pos="720"/>
          <w:tab w:val="num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686C8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Рецензент сообщает редакции о наличии конфликта интересов до начала работы со статьей.</w:t>
      </w:r>
    </w:p>
    <w:p w14:paraId="415CDE8F" w14:textId="77777777" w:rsidR="00686C83" w:rsidRPr="00686C83" w:rsidRDefault="00686C83" w:rsidP="0019013D">
      <w:pPr>
        <w:numPr>
          <w:ilvl w:val="0"/>
          <w:numId w:val="3"/>
        </w:numPr>
        <w:shd w:val="clear" w:color="auto" w:fill="FFFFFF"/>
        <w:tabs>
          <w:tab w:val="clear" w:pos="720"/>
          <w:tab w:val="num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686C8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Рецензент гарантирует объективность рецензии. Любые критические замечания субъективного характера, проистекающие из личного отношения к автору или каких-либо иных причин, неприемлемы и не допускаются.</w:t>
      </w:r>
    </w:p>
    <w:p w14:paraId="22D2E792" w14:textId="3EA7F799" w:rsidR="00686C83" w:rsidRPr="00686C83" w:rsidRDefault="00686C83" w:rsidP="0019013D">
      <w:pPr>
        <w:numPr>
          <w:ilvl w:val="0"/>
          <w:numId w:val="3"/>
        </w:numPr>
        <w:shd w:val="clear" w:color="auto" w:fill="FFFFFF"/>
        <w:tabs>
          <w:tab w:val="clear" w:pos="720"/>
          <w:tab w:val="num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686C8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Автор представляет на рассмотрение оригинальные и ранее нигде не</w:t>
      </w:r>
      <w:r w:rsidR="0019013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686C8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опубликованные материалы, а также не отправляет одновременно на рассмотрение статью более чем в один журнал.</w:t>
      </w:r>
    </w:p>
    <w:p w14:paraId="723B423E" w14:textId="5629054A" w:rsidR="0096659D" w:rsidRPr="00686C83" w:rsidRDefault="00686C83" w:rsidP="0019013D">
      <w:pPr>
        <w:numPr>
          <w:ilvl w:val="0"/>
          <w:numId w:val="3"/>
        </w:numPr>
        <w:shd w:val="clear" w:color="auto" w:fill="FFFFFF"/>
        <w:tabs>
          <w:tab w:val="clear" w:pos="720"/>
          <w:tab w:val="num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86C8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Рецензент использует только корректные выражения.</w:t>
      </w:r>
    </w:p>
    <w:p w14:paraId="50750C80" w14:textId="77777777" w:rsidR="00686C83" w:rsidRPr="00686C83" w:rsidRDefault="00686C83" w:rsidP="0019013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504908BF" w14:textId="48FB5B17" w:rsidR="00686C83" w:rsidRPr="0019013D" w:rsidRDefault="00686C83" w:rsidP="0019013D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  <w:r w:rsidRPr="0019013D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>Плата за публикацию</w:t>
      </w:r>
      <w:r w:rsidR="0019013D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>.</w:t>
      </w:r>
    </w:p>
    <w:p w14:paraId="41BFE7F8" w14:textId="77777777" w:rsidR="0019013D" w:rsidRDefault="00686C83" w:rsidP="0019013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686C8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Публикация в журнале для авторов бесплатна.</w:t>
      </w:r>
    </w:p>
    <w:p w14:paraId="0D9AFCE6" w14:textId="7A32E8B6" w:rsidR="00686C83" w:rsidRPr="00686C83" w:rsidRDefault="00686C83" w:rsidP="0019013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686C8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Редакция не взимает плату с авторов за подготовку, размещение и печать материалов.</w:t>
      </w:r>
    </w:p>
    <w:p w14:paraId="1DE65632" w14:textId="3AF44B59" w:rsidR="00686C83" w:rsidRPr="0019013D" w:rsidRDefault="00686C83" w:rsidP="0019013D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  <w:r w:rsidRPr="0019013D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lastRenderedPageBreak/>
        <w:t>Политика раскрытия и конфликты интересов</w:t>
      </w:r>
      <w:r w:rsidR="0019013D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>.</w:t>
      </w:r>
    </w:p>
    <w:p w14:paraId="43A351F7" w14:textId="77777777" w:rsidR="0019013D" w:rsidRDefault="00686C83" w:rsidP="0019013D">
      <w:pPr>
        <w:pStyle w:val="a7"/>
        <w:numPr>
          <w:ilvl w:val="0"/>
          <w:numId w:val="4"/>
        </w:numPr>
        <w:shd w:val="clear" w:color="auto" w:fill="FFFFFF"/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19013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Неопубликованные данные,</w:t>
      </w:r>
      <w:r w:rsidR="0019013D" w:rsidRPr="0019013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19013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полученные из представленных к</w:t>
      </w:r>
      <w:r w:rsidR="0019013D" w:rsidRPr="0019013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19013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рассмотрению рукописей, нельзя</w:t>
      </w:r>
      <w:r w:rsidR="0019013D" w:rsidRPr="0019013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19013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использовать в личных исследованиях</w:t>
      </w:r>
      <w:r w:rsidR="0019013D" w:rsidRPr="0019013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19013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без письменного согласия Автора.</w:t>
      </w:r>
    </w:p>
    <w:p w14:paraId="6C45D71D" w14:textId="77777777" w:rsidR="0019013D" w:rsidRDefault="00686C83" w:rsidP="0019013D">
      <w:pPr>
        <w:pStyle w:val="a7"/>
        <w:numPr>
          <w:ilvl w:val="0"/>
          <w:numId w:val="4"/>
        </w:numPr>
        <w:shd w:val="clear" w:color="auto" w:fill="FFFFFF"/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19013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Информация или идеи, полученные в</w:t>
      </w:r>
      <w:r w:rsidR="0019013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19013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ходе рецензирования и связанные с</w:t>
      </w:r>
      <w:r w:rsidR="0019013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19013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возможными преимуществами, должны сохраняться</w:t>
      </w:r>
      <w:r w:rsidR="0019013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19013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конфиденциальными и не</w:t>
      </w:r>
      <w:r w:rsidR="0019013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19013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использоваться с целью получения</w:t>
      </w:r>
      <w:r w:rsidR="0019013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19013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личной выгоды.</w:t>
      </w:r>
    </w:p>
    <w:p w14:paraId="259F4FA5" w14:textId="537C3ACE" w:rsidR="00686C83" w:rsidRPr="0019013D" w:rsidRDefault="00686C83" w:rsidP="0019013D">
      <w:pPr>
        <w:pStyle w:val="a7"/>
        <w:numPr>
          <w:ilvl w:val="0"/>
          <w:numId w:val="4"/>
        </w:numPr>
        <w:shd w:val="clear" w:color="auto" w:fill="FFFFFF"/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19013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Рецензенты не должны</w:t>
      </w:r>
      <w:r w:rsidR="0019013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19013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участвовать в рассмотрении</w:t>
      </w:r>
      <w:r w:rsidR="0019013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19013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рукописей в случае наличия</w:t>
      </w:r>
      <w:r w:rsidR="0019013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19013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конфликтов интересов вследствие</w:t>
      </w:r>
      <w:r w:rsidR="0019013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19013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конкурентных, совместных и других</w:t>
      </w:r>
      <w:r w:rsidR="0019013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19013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взаимодействий и отношений с</w:t>
      </w:r>
      <w:r w:rsidR="0019013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19013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любым из Авторов, компаниями или</w:t>
      </w:r>
      <w:r w:rsidR="0019013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19013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др</w:t>
      </w:r>
      <w:r w:rsidR="0019013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угими организациями, связанными </w:t>
      </w:r>
      <w:r w:rsidRPr="0019013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с представленной работой.</w:t>
      </w:r>
    </w:p>
    <w:p w14:paraId="5FE8D1DE" w14:textId="77777777" w:rsidR="0019013D" w:rsidRDefault="0019013D" w:rsidP="0019013D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1FC6E979" w14:textId="01C8141C" w:rsidR="00686C83" w:rsidRPr="0019013D" w:rsidRDefault="00686C83" w:rsidP="0019013D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  <w:r w:rsidRPr="0019013D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>Заимствования и плагиат</w:t>
      </w:r>
      <w:r w:rsidR="0019013D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>.</w:t>
      </w:r>
    </w:p>
    <w:p w14:paraId="775E3B6F" w14:textId="77777777" w:rsidR="0019013D" w:rsidRDefault="00686C83" w:rsidP="0019013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686C8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Редакционная коллегия при рассмотрении статьи может произвести проверку материала с помощью системы</w:t>
      </w:r>
      <w:r w:rsidR="0019013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hyperlink r:id="rId6" w:history="1">
        <w:proofErr w:type="spellStart"/>
        <w:r w:rsidRPr="00686C83">
          <w:rPr>
            <w:rFonts w:ascii="Times New Roman" w:eastAsia="Times New Roman" w:hAnsi="Times New Roman" w:cs="Times New Roman"/>
            <w:kern w:val="0"/>
            <w:sz w:val="28"/>
            <w:szCs w:val="28"/>
            <w:lang w:eastAsia="ru-RU"/>
            <w14:ligatures w14:val="none"/>
          </w:rPr>
          <w:t>Антиплагиат</w:t>
        </w:r>
        <w:proofErr w:type="spellEnd"/>
      </w:hyperlink>
      <w:r w:rsidRPr="00686C8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. </w:t>
      </w:r>
    </w:p>
    <w:p w14:paraId="4316539A" w14:textId="2188176F" w:rsidR="00686C83" w:rsidRPr="0019013D" w:rsidRDefault="00686C83" w:rsidP="0019013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686C8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В случае обнаружения многочисленных заимствований редакция действует в соответствии с правилами</w:t>
      </w:r>
      <w:r w:rsidR="0019013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hyperlink r:id="rId7" w:history="1">
        <w:r w:rsidRPr="0019013D">
          <w:rPr>
            <w:rFonts w:ascii="Times New Roman" w:eastAsia="Times New Roman" w:hAnsi="Times New Roman" w:cs="Times New Roman"/>
            <w:kern w:val="0"/>
            <w:sz w:val="28"/>
            <w:szCs w:val="28"/>
            <w:lang w:eastAsia="ru-RU"/>
            <w14:ligatures w14:val="none"/>
          </w:rPr>
          <w:t>COPE</w:t>
        </w:r>
      </w:hyperlink>
      <w:r w:rsidRPr="0019013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.</w:t>
      </w:r>
    </w:p>
    <w:sectPr w:rsidR="00686C83" w:rsidRPr="001901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163B6F"/>
    <w:multiLevelType w:val="hybridMultilevel"/>
    <w:tmpl w:val="B8A068A2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>
    <w:nsid w:val="037374D9"/>
    <w:multiLevelType w:val="multilevel"/>
    <w:tmpl w:val="083087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CBF6667"/>
    <w:multiLevelType w:val="multilevel"/>
    <w:tmpl w:val="BAD05E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3F801A7"/>
    <w:multiLevelType w:val="multilevel"/>
    <w:tmpl w:val="445AB0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659D"/>
    <w:rsid w:val="0019013D"/>
    <w:rsid w:val="002846FA"/>
    <w:rsid w:val="003C7653"/>
    <w:rsid w:val="00686C83"/>
    <w:rsid w:val="009665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20F7A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6659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6659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6659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6659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6659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6659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6659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6659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6659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6659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96659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96659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96659D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96659D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96659D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96659D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96659D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96659D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6659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96659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6659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96659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96659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96659D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96659D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96659D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96659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96659D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96659D"/>
    <w:rPr>
      <w:b/>
      <w:bCs/>
      <w:smallCaps/>
      <w:color w:val="2F5496" w:themeColor="accent1" w:themeShade="BF"/>
      <w:spacing w:val="5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6659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6659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6659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6659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6659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6659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6659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6659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6659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6659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96659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96659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96659D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96659D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96659D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96659D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96659D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96659D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6659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96659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6659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96659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96659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96659D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96659D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96659D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96659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96659D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96659D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publicationethics.org/files/u7140/plagiarism%20A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antiplagiat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839</Words>
  <Characters>4786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Евгений Исаев</dc:creator>
  <cp:lastModifiedBy>admin</cp:lastModifiedBy>
  <cp:revision>5</cp:revision>
  <cp:lastPrinted>2026-08-29T07:34:00Z</cp:lastPrinted>
  <dcterms:created xsi:type="dcterms:W3CDTF">2026-08-19T18:47:00Z</dcterms:created>
  <dcterms:modified xsi:type="dcterms:W3CDTF">2026-08-29T07:34:00Z</dcterms:modified>
</cp:coreProperties>
</file>